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Rule="auto"/>
        <w:rPr>
          <w:i w:val="1"/>
          <w:iCs w:val="1"/>
        </w:rPr>
      </w:pPr>
      <w:r w:rsidDel="00000000" w:rsidR="00000000" w:rsidRPr="00000000">
        <w:rPr>
          <w:b w:val="1"/>
          <w:bCs w:val="1"/>
          <w:rtl w:val="0"/>
        </w:rPr>
        <w:t xml:space="preserve">DISCLAIMER:</w:t>
      </w:r>
      <w:r w:rsidDel="00000000" w:rsidR="00000000" w:rsidRPr="00000000">
        <w:rPr>
          <w:rtl w:val="0"/>
        </w:rPr>
        <w:t xml:space="preserve"> </w:t>
      </w:r>
      <w:r w:rsidDel="00000000" w:rsidR="00000000" w:rsidRPr="00000000">
        <w:rPr>
          <w:i w:val="1"/>
          <w:iCs w:val="1"/>
          <w:rtl w:val="0"/>
        </w:rPr>
        <w:t xml:space="preserve">This document is a template provided by Webverbal. It is intended for educational purposes and early-stage startup usage. We recommend consulting a legal professional for final review.</w:t>
      </w:r>
    </w:p>
    <w:p w:rsidR="00000000" w:rsidDel="00000000" w:rsidP="00000000" w:rsidRDefault="00000000" w:rsidRPr="00000000" w14:paraId="00000002">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3">
      <w:pPr>
        <w:pStyle w:val="Heading1"/>
        <w:keepNext w:val="0"/>
        <w:keepLines w:val="0"/>
        <w:spacing w:before="480" w:lineRule="auto"/>
        <w:rPr>
          <w:b w:val="1"/>
          <w:bCs w:val="1"/>
          <w:sz w:val="46"/>
          <w:szCs w:val="46"/>
        </w:rPr>
      </w:pPr>
      <w:bookmarkStart w:colFirst="0" w:colLast="0" w:name="_vefzdz3ox68" w:id="0"/>
      <w:bookmarkEnd w:id="0"/>
      <w:r w:rsidDel="00000000" w:rsidR="00000000" w:rsidRPr="00000000">
        <w:rPr>
          <w:b w:val="1"/>
          <w:bCs w:val="1"/>
          <w:sz w:val="46"/>
          <w:szCs w:val="46"/>
          <w:rtl w:val="0"/>
        </w:rPr>
        <w:t xml:space="preserve">INTELLECTUAL PROPERTY (IP) ASSIGNMENT AGREEMENT</w:t>
      </w:r>
    </w:p>
    <w:p w:rsidR="00000000" w:rsidDel="00000000" w:rsidP="00000000" w:rsidRDefault="00000000" w:rsidRPr="00000000" w14:paraId="00000004">
      <w:pPr>
        <w:spacing w:after="240" w:before="240" w:lineRule="auto"/>
        <w:rPr/>
      </w:pPr>
      <w:r w:rsidDel="00000000" w:rsidR="00000000" w:rsidRPr="00000000">
        <w:rPr>
          <w:b w:val="1"/>
          <w:bCs w:val="1"/>
          <w:rtl w:val="0"/>
        </w:rPr>
        <w:t xml:space="preserve">This Agreement</w:t>
      </w:r>
      <w:r w:rsidDel="00000000" w:rsidR="00000000" w:rsidRPr="00000000">
        <w:rPr>
          <w:rtl w:val="0"/>
        </w:rPr>
        <w:t xml:space="preserve"> is made and entered into on this ____ day of ______</w:t>
      </w:r>
      <w:r w:rsidDel="00000000" w:rsidR="00000000" w:rsidRPr="00000000">
        <w:rPr>
          <w:b w:val="1"/>
          <w:bCs w:val="1"/>
          <w:rtl w:val="0"/>
        </w:rPr>
        <w:t xml:space="preserve">, 20</w:t>
      </w:r>
      <w:r w:rsidDel="00000000" w:rsidR="00000000" w:rsidRPr="00000000">
        <w:rPr>
          <w:rtl w:val="0"/>
        </w:rPr>
        <w:t xml:space="preserve"> (the "Effective Date").</w:t>
      </w:r>
    </w:p>
    <w:p w:rsidR="00000000" w:rsidDel="00000000" w:rsidP="00000000" w:rsidRDefault="00000000" w:rsidRPr="00000000" w14:paraId="00000005">
      <w:pPr>
        <w:spacing w:after="240" w:before="240" w:lineRule="auto"/>
        <w:rPr>
          <w:b w:val="1"/>
          <w:bCs w:val="1"/>
        </w:rPr>
      </w:pPr>
      <w:r w:rsidDel="00000000" w:rsidR="00000000" w:rsidRPr="00000000">
        <w:rPr>
          <w:b w:val="1"/>
          <w:bCs w:val="1"/>
          <w:rtl w:val="0"/>
        </w:rPr>
        <w:t xml:space="preserve">BETWEEN:</w:t>
      </w:r>
    </w:p>
    <w:p w:rsidR="00000000" w:rsidDel="00000000" w:rsidP="00000000" w:rsidRDefault="00000000" w:rsidRPr="00000000" w14:paraId="00000006">
      <w:pPr>
        <w:numPr>
          <w:ilvl w:val="0"/>
          <w:numId w:val="2"/>
        </w:numPr>
        <w:spacing w:after="0" w:afterAutospacing="0" w:before="240" w:lineRule="auto"/>
        <w:ind w:left="720" w:hanging="360"/>
      </w:pPr>
      <w:r w:rsidDel="00000000" w:rsidR="00000000" w:rsidRPr="00000000">
        <w:rPr>
          <w:b w:val="1"/>
          <w:bCs w:val="1"/>
          <w:rtl w:val="0"/>
        </w:rPr>
        <w:t xml:space="preserve">[COMPANY NAME]</w:t>
      </w:r>
      <w:r w:rsidDel="00000000" w:rsidR="00000000" w:rsidRPr="00000000">
        <w:rPr>
          <w:rtl w:val="0"/>
        </w:rPr>
        <w:t xml:space="preserve">, a company incorporated/registered in India, having its registered office at [Registered Address] (hereinafter referred to as the </w:t>
      </w:r>
      <w:r w:rsidDel="00000000" w:rsidR="00000000" w:rsidRPr="00000000">
        <w:rPr>
          <w:b w:val="1"/>
          <w:bCs w:val="1"/>
          <w:rtl w:val="0"/>
        </w:rPr>
        <w:t xml:space="preserve">"Company"</w:t>
      </w:r>
      <w:r w:rsidDel="00000000" w:rsidR="00000000" w:rsidRPr="00000000">
        <w:rPr>
          <w:rtl w:val="0"/>
        </w:rPr>
        <w:t xml:space="preserve"> or </w:t>
      </w:r>
      <w:r w:rsidDel="00000000" w:rsidR="00000000" w:rsidRPr="00000000">
        <w:rPr>
          <w:b w:val="1"/>
          <w:bCs w:val="1"/>
          <w:rtl w:val="0"/>
        </w:rPr>
        <w:t xml:space="preserve">"Assignee"</w:t>
      </w:r>
      <w:r w:rsidDel="00000000" w:rsidR="00000000" w:rsidRPr="00000000">
        <w:rPr>
          <w:rtl w:val="0"/>
        </w:rPr>
        <w:t xml:space="preserve">).</w:t>
        <w:br w:type="textWrapping"/>
      </w:r>
      <w:r w:rsidDel="00000000" w:rsidR="00000000" w:rsidRPr="00000000">
        <w:rPr>
          <w:b w:val="1"/>
          <w:bCs w:val="1"/>
          <w:rtl w:val="0"/>
        </w:rPr>
        <w:t xml:space="preserve">AND</w:t>
      </w:r>
    </w:p>
    <w:p w:rsidR="00000000" w:rsidDel="00000000" w:rsidP="00000000" w:rsidRDefault="00000000" w:rsidRPr="00000000" w14:paraId="00000007">
      <w:pPr>
        <w:numPr>
          <w:ilvl w:val="0"/>
          <w:numId w:val="2"/>
        </w:numPr>
        <w:spacing w:after="240" w:before="0" w:beforeAutospacing="0" w:lineRule="auto"/>
        <w:ind w:left="720" w:hanging="360"/>
      </w:pPr>
      <w:r w:rsidDel="00000000" w:rsidR="00000000" w:rsidRPr="00000000">
        <w:rPr>
          <w:b w:val="1"/>
          <w:bCs w:val="1"/>
          <w:rtl w:val="0"/>
        </w:rPr>
        <w:t xml:space="preserve">[NAME OF INDIVIDUAL]</w:t>
      </w:r>
      <w:r w:rsidDel="00000000" w:rsidR="00000000" w:rsidRPr="00000000">
        <w:rPr>
          <w:rtl w:val="0"/>
        </w:rPr>
        <w:t xml:space="preserve">, residing at [Address] (hereinafter referred to as the </w:t>
      </w:r>
      <w:r w:rsidDel="00000000" w:rsidR="00000000" w:rsidRPr="00000000">
        <w:rPr>
          <w:b w:val="1"/>
          <w:bCs w:val="1"/>
          <w:rtl w:val="0"/>
        </w:rPr>
        <w:t xml:space="preserve">"Assignor"</w:t>
      </w:r>
      <w:r w:rsidDel="00000000" w:rsidR="00000000" w:rsidRPr="00000000">
        <w:rPr>
          <w:rtl w:val="0"/>
        </w:rPr>
        <w:t xml:space="preserve">).</w:t>
      </w:r>
    </w:p>
    <w:p w:rsidR="00000000" w:rsidDel="00000000" w:rsidP="00000000" w:rsidRDefault="00000000" w:rsidRPr="00000000" w14:paraId="00000008">
      <w:pPr>
        <w:spacing w:after="240" w:before="240" w:lineRule="auto"/>
        <w:rPr/>
      </w:pPr>
      <w:r w:rsidDel="00000000" w:rsidR="00000000" w:rsidRPr="00000000">
        <w:rPr>
          <w:rtl w:val="0"/>
        </w:rPr>
        <w:t xml:space="preserve">(Collectively referred to as the "Parties").</w:t>
      </w:r>
    </w:p>
    <w:p w:rsidR="00000000" w:rsidDel="00000000" w:rsidP="00000000" w:rsidRDefault="00000000" w:rsidRPr="00000000" w14:paraId="00000009">
      <w:pPr>
        <w:pStyle w:val="Heading3"/>
        <w:keepNext w:val="0"/>
        <w:keepLines w:val="0"/>
        <w:spacing w:before="280" w:lineRule="auto"/>
        <w:rPr>
          <w:b w:val="1"/>
          <w:bCs w:val="1"/>
          <w:color w:val="000000"/>
          <w:sz w:val="26"/>
          <w:szCs w:val="26"/>
        </w:rPr>
      </w:pPr>
      <w:bookmarkStart w:colFirst="0" w:colLast="0" w:name="_i72w3jeqwk20" w:id="1"/>
      <w:bookmarkEnd w:id="1"/>
      <w:r w:rsidDel="00000000" w:rsidR="00000000" w:rsidRPr="00000000">
        <w:rPr>
          <w:b w:val="1"/>
          <w:bCs w:val="1"/>
          <w:color w:val="000000"/>
          <w:sz w:val="26"/>
          <w:szCs w:val="26"/>
          <w:rtl w:val="0"/>
        </w:rPr>
        <w:t xml:space="preserve">1. BACKGROUND</w:t>
      </w:r>
    </w:p>
    <w:p w:rsidR="00000000" w:rsidDel="00000000" w:rsidP="00000000" w:rsidRDefault="00000000" w:rsidRPr="00000000" w14:paraId="0000000A">
      <w:pPr>
        <w:spacing w:after="240" w:before="240" w:lineRule="auto"/>
        <w:rPr/>
      </w:pPr>
      <w:r w:rsidDel="00000000" w:rsidR="00000000" w:rsidRPr="00000000">
        <w:rPr>
          <w:rtl w:val="0"/>
        </w:rPr>
        <w:t xml:space="preserve">The Assignor has been or is currently employed, contracted, or collaborating with the Company. During this relationship, the Assignor may create, develop, or contribute to certain intellectual property (software, designs, content, business plans) for the benefit of the Company.</w:t>
      </w:r>
    </w:p>
    <w:p w:rsidR="00000000" w:rsidDel="00000000" w:rsidP="00000000" w:rsidRDefault="00000000" w:rsidRPr="00000000" w14:paraId="0000000B">
      <w:pPr>
        <w:spacing w:after="240" w:before="240" w:lineRule="auto"/>
        <w:rPr/>
      </w:pPr>
      <w:r w:rsidDel="00000000" w:rsidR="00000000" w:rsidRPr="00000000">
        <w:rPr>
          <w:rtl w:val="0"/>
        </w:rPr>
        <w:t xml:space="preserve">The purpose of this Agreement is to ensure that the Company is the sole and exclusive owner of all such Intellectual Property.</w:t>
      </w:r>
    </w:p>
    <w:p w:rsidR="00000000" w:rsidDel="00000000" w:rsidP="00000000" w:rsidRDefault="00000000" w:rsidRPr="00000000" w14:paraId="0000000C">
      <w:pPr>
        <w:pStyle w:val="Heading3"/>
        <w:keepNext w:val="0"/>
        <w:keepLines w:val="0"/>
        <w:spacing w:before="280" w:lineRule="auto"/>
        <w:rPr>
          <w:b w:val="1"/>
          <w:bCs w:val="1"/>
          <w:color w:val="000000"/>
          <w:sz w:val="26"/>
          <w:szCs w:val="26"/>
        </w:rPr>
      </w:pPr>
      <w:bookmarkStart w:colFirst="0" w:colLast="0" w:name="_ihyatf3oi1fv" w:id="2"/>
      <w:bookmarkEnd w:id="2"/>
      <w:r w:rsidDel="00000000" w:rsidR="00000000" w:rsidRPr="00000000">
        <w:rPr>
          <w:b w:val="1"/>
          <w:bCs w:val="1"/>
          <w:color w:val="000000"/>
          <w:sz w:val="26"/>
          <w:szCs w:val="26"/>
          <w:rtl w:val="0"/>
        </w:rPr>
        <w:t xml:space="preserve">2. DEFINITION OF INTELLECTUAL PROPERTY ("IP")</w:t>
      </w:r>
    </w:p>
    <w:p w:rsidR="00000000" w:rsidDel="00000000" w:rsidP="00000000" w:rsidRDefault="00000000" w:rsidRPr="00000000" w14:paraId="0000000D">
      <w:pPr>
        <w:spacing w:after="240" w:before="240" w:lineRule="auto"/>
        <w:rPr/>
      </w:pPr>
      <w:r w:rsidDel="00000000" w:rsidR="00000000" w:rsidRPr="00000000">
        <w:rPr>
          <w:rtl w:val="0"/>
        </w:rPr>
        <w:t xml:space="preserve">"Intellectual Property" includes, but is not limited to:</w:t>
      </w:r>
    </w:p>
    <w:p w:rsidR="00000000" w:rsidDel="00000000" w:rsidP="00000000" w:rsidRDefault="00000000" w:rsidRPr="00000000" w14:paraId="0000000E">
      <w:pPr>
        <w:numPr>
          <w:ilvl w:val="0"/>
          <w:numId w:val="4"/>
        </w:numPr>
        <w:spacing w:after="0" w:afterAutospacing="0" w:before="240" w:lineRule="auto"/>
        <w:ind w:left="720" w:hanging="360"/>
      </w:pPr>
      <w:r w:rsidDel="00000000" w:rsidR="00000000" w:rsidRPr="00000000">
        <w:rPr>
          <w:b w:val="1"/>
          <w:bCs w:val="1"/>
          <w:rtl w:val="0"/>
        </w:rPr>
        <w:t xml:space="preserve">Source Code:</w:t>
      </w:r>
      <w:r w:rsidDel="00000000" w:rsidR="00000000" w:rsidRPr="00000000">
        <w:rPr>
          <w:rtl w:val="0"/>
        </w:rPr>
        <w:t xml:space="preserve"> All software, scripts, algorithms, and app structures.</w:t>
      </w:r>
    </w:p>
    <w:p w:rsidR="00000000" w:rsidDel="00000000" w:rsidP="00000000" w:rsidRDefault="00000000" w:rsidRPr="00000000" w14:paraId="0000000F">
      <w:pPr>
        <w:numPr>
          <w:ilvl w:val="0"/>
          <w:numId w:val="4"/>
        </w:numPr>
        <w:spacing w:after="0" w:afterAutospacing="0" w:before="0" w:beforeAutospacing="0" w:lineRule="auto"/>
        <w:ind w:left="720" w:hanging="360"/>
      </w:pPr>
      <w:r w:rsidDel="00000000" w:rsidR="00000000" w:rsidRPr="00000000">
        <w:rPr>
          <w:b w:val="1"/>
          <w:bCs w:val="1"/>
          <w:rtl w:val="0"/>
        </w:rPr>
        <w:t xml:space="preserve">Designs:</w:t>
      </w:r>
      <w:r w:rsidDel="00000000" w:rsidR="00000000" w:rsidRPr="00000000">
        <w:rPr>
          <w:rtl w:val="0"/>
        </w:rPr>
        <w:t xml:space="preserve"> Logos, branding, UI/UX designs, wireframes, and graphics.</w:t>
      </w:r>
    </w:p>
    <w:p w:rsidR="00000000" w:rsidDel="00000000" w:rsidP="00000000" w:rsidRDefault="00000000" w:rsidRPr="00000000" w14:paraId="00000010">
      <w:pPr>
        <w:numPr>
          <w:ilvl w:val="0"/>
          <w:numId w:val="4"/>
        </w:numPr>
        <w:spacing w:after="0" w:afterAutospacing="0" w:before="0" w:beforeAutospacing="0" w:lineRule="auto"/>
        <w:ind w:left="720" w:hanging="360"/>
      </w:pPr>
      <w:r w:rsidDel="00000000" w:rsidR="00000000" w:rsidRPr="00000000">
        <w:rPr>
          <w:b w:val="1"/>
          <w:bCs w:val="1"/>
          <w:rtl w:val="0"/>
        </w:rPr>
        <w:t xml:space="preserve">Content:</w:t>
      </w:r>
      <w:r w:rsidDel="00000000" w:rsidR="00000000" w:rsidRPr="00000000">
        <w:rPr>
          <w:rtl w:val="0"/>
        </w:rPr>
        <w:t xml:space="preserve"> Marketing copy, blog posts, videos, and social media strategies.</w:t>
      </w:r>
    </w:p>
    <w:p w:rsidR="00000000" w:rsidDel="00000000" w:rsidP="00000000" w:rsidRDefault="00000000" w:rsidRPr="00000000" w14:paraId="00000011">
      <w:pPr>
        <w:numPr>
          <w:ilvl w:val="0"/>
          <w:numId w:val="4"/>
        </w:numPr>
        <w:spacing w:after="240" w:before="0" w:beforeAutospacing="0" w:lineRule="auto"/>
        <w:ind w:left="720" w:hanging="360"/>
      </w:pPr>
      <w:r w:rsidDel="00000000" w:rsidR="00000000" w:rsidRPr="00000000">
        <w:rPr>
          <w:b w:val="1"/>
          <w:bCs w:val="1"/>
          <w:rtl w:val="0"/>
        </w:rPr>
        <w:t xml:space="preserve">Business Assets:</w:t>
      </w:r>
      <w:r w:rsidDel="00000000" w:rsidR="00000000" w:rsidRPr="00000000">
        <w:rPr>
          <w:rtl w:val="0"/>
        </w:rPr>
        <w:t xml:space="preserve"> Customer lists, financial projections, and proprietary methodologies.</w:t>
      </w:r>
    </w:p>
    <w:p w:rsidR="00000000" w:rsidDel="00000000" w:rsidP="00000000" w:rsidRDefault="00000000" w:rsidRPr="00000000" w14:paraId="00000012">
      <w:pPr>
        <w:pStyle w:val="Heading3"/>
        <w:keepNext w:val="0"/>
        <w:keepLines w:val="0"/>
        <w:spacing w:before="280" w:lineRule="auto"/>
        <w:rPr>
          <w:b w:val="1"/>
          <w:bCs w:val="1"/>
          <w:color w:val="000000"/>
          <w:sz w:val="26"/>
          <w:szCs w:val="26"/>
        </w:rPr>
      </w:pPr>
      <w:bookmarkStart w:colFirst="0" w:colLast="0" w:name="_b2f88wwiym2u" w:id="3"/>
      <w:bookmarkEnd w:id="3"/>
      <w:r w:rsidDel="00000000" w:rsidR="00000000" w:rsidRPr="00000000">
        <w:rPr>
          <w:b w:val="1"/>
          <w:bCs w:val="1"/>
          <w:color w:val="000000"/>
          <w:sz w:val="26"/>
          <w:szCs w:val="26"/>
          <w:rtl w:val="0"/>
        </w:rPr>
        <w:t xml:space="preserve">3. ASSIGNMENT OF RIGHTS</w:t>
      </w:r>
    </w:p>
    <w:p w:rsidR="00000000" w:rsidDel="00000000" w:rsidP="00000000" w:rsidRDefault="00000000" w:rsidRPr="00000000" w14:paraId="00000013">
      <w:pPr>
        <w:spacing w:after="240" w:before="240" w:lineRule="auto"/>
        <w:rPr/>
      </w:pPr>
      <w:r w:rsidDel="00000000" w:rsidR="00000000" w:rsidRPr="00000000">
        <w:rPr>
          <w:rtl w:val="0"/>
        </w:rPr>
        <w:t xml:space="preserve">The Assignor hereby irrevocably assigns, transfers, and conveys to the Company </w:t>
      </w:r>
      <w:r w:rsidDel="00000000" w:rsidR="00000000" w:rsidRPr="00000000">
        <w:rPr>
          <w:b w:val="1"/>
          <w:bCs w:val="1"/>
          <w:rtl w:val="0"/>
        </w:rPr>
        <w:t xml:space="preserve">all rights, title, and interest</w:t>
      </w:r>
      <w:r w:rsidDel="00000000" w:rsidR="00000000" w:rsidRPr="00000000">
        <w:rPr>
          <w:rtl w:val="0"/>
        </w:rPr>
        <w:t xml:space="preserve"> in and to any IP created, developed, or conceived by the Assignor:</w:t>
      </w:r>
    </w:p>
    <w:p w:rsidR="00000000" w:rsidDel="00000000" w:rsidP="00000000" w:rsidRDefault="00000000" w:rsidRPr="00000000" w14:paraId="00000014">
      <w:pPr>
        <w:numPr>
          <w:ilvl w:val="0"/>
          <w:numId w:val="1"/>
        </w:numPr>
        <w:spacing w:after="0" w:afterAutospacing="0" w:before="240" w:lineRule="auto"/>
        <w:ind w:left="720" w:hanging="360"/>
      </w:pPr>
      <w:r w:rsidDel="00000000" w:rsidR="00000000" w:rsidRPr="00000000">
        <w:rPr>
          <w:rtl w:val="0"/>
        </w:rPr>
        <w:t xml:space="preserve">During the course of their engagement with the Company.</w:t>
      </w:r>
    </w:p>
    <w:p w:rsidR="00000000" w:rsidDel="00000000" w:rsidP="00000000" w:rsidRDefault="00000000" w:rsidRPr="00000000" w14:paraId="00000015">
      <w:pPr>
        <w:numPr>
          <w:ilvl w:val="0"/>
          <w:numId w:val="1"/>
        </w:numPr>
        <w:spacing w:after="0" w:afterAutospacing="0" w:before="0" w:beforeAutospacing="0" w:lineRule="auto"/>
        <w:ind w:left="720" w:hanging="360"/>
      </w:pPr>
      <w:r w:rsidDel="00000000" w:rsidR="00000000" w:rsidRPr="00000000">
        <w:rPr>
          <w:rtl w:val="0"/>
        </w:rPr>
        <w:t xml:space="preserve">Using the Company’s resources, time, or data.</w:t>
      </w:r>
    </w:p>
    <w:p w:rsidR="00000000" w:rsidDel="00000000" w:rsidP="00000000" w:rsidRDefault="00000000" w:rsidRPr="00000000" w14:paraId="00000016">
      <w:pPr>
        <w:numPr>
          <w:ilvl w:val="0"/>
          <w:numId w:val="1"/>
        </w:numPr>
        <w:spacing w:after="240" w:before="0" w:beforeAutospacing="0" w:lineRule="auto"/>
        <w:ind w:left="720" w:hanging="360"/>
      </w:pPr>
      <w:r w:rsidDel="00000000" w:rsidR="00000000" w:rsidRPr="00000000">
        <w:rPr>
          <w:rtl w:val="0"/>
        </w:rPr>
        <w:t xml:space="preserve">Related to the Company’s current or anticipated business.</w:t>
      </w:r>
    </w:p>
    <w:p w:rsidR="00000000" w:rsidDel="00000000" w:rsidP="00000000" w:rsidRDefault="00000000" w:rsidRPr="00000000" w14:paraId="00000017">
      <w:pPr>
        <w:spacing w:after="240" w:before="240" w:lineRule="auto"/>
        <w:rPr/>
      </w:pPr>
      <w:r w:rsidDel="00000000" w:rsidR="00000000" w:rsidRPr="00000000">
        <w:rPr>
          <w:rtl w:val="0"/>
        </w:rPr>
        <w:t xml:space="preserve">This assignment is absolute, worldwide, and perpetual. The Assignor agrees that the Company shall be the sole owner of these assets.</w:t>
      </w:r>
    </w:p>
    <w:p w:rsidR="00000000" w:rsidDel="00000000" w:rsidP="00000000" w:rsidRDefault="00000000" w:rsidRPr="00000000" w14:paraId="00000018">
      <w:pPr>
        <w:pStyle w:val="Heading3"/>
        <w:keepNext w:val="0"/>
        <w:keepLines w:val="0"/>
        <w:spacing w:before="280" w:lineRule="auto"/>
        <w:rPr>
          <w:b w:val="1"/>
          <w:bCs w:val="1"/>
          <w:color w:val="000000"/>
          <w:sz w:val="26"/>
          <w:szCs w:val="26"/>
        </w:rPr>
      </w:pPr>
      <w:bookmarkStart w:colFirst="0" w:colLast="0" w:name="_ywp5qsh9e5cc" w:id="4"/>
      <w:bookmarkEnd w:id="4"/>
      <w:r w:rsidDel="00000000" w:rsidR="00000000" w:rsidRPr="00000000">
        <w:rPr>
          <w:b w:val="1"/>
          <w:bCs w:val="1"/>
          <w:color w:val="000000"/>
          <w:sz w:val="26"/>
          <w:szCs w:val="26"/>
          <w:rtl w:val="0"/>
        </w:rPr>
        <w:t xml:space="preserve">4. PRIOR INVENTIONS</w:t>
      </w:r>
    </w:p>
    <w:p w:rsidR="00000000" w:rsidDel="00000000" w:rsidP="00000000" w:rsidRDefault="00000000" w:rsidRPr="00000000" w14:paraId="00000019">
      <w:pPr>
        <w:numPr>
          <w:ilvl w:val="0"/>
          <w:numId w:val="3"/>
        </w:numPr>
        <w:spacing w:after="0" w:afterAutospacing="0" w:before="240" w:lineRule="auto"/>
        <w:ind w:left="720" w:hanging="360"/>
      </w:pPr>
      <w:r w:rsidDel="00000000" w:rsidR="00000000" w:rsidRPr="00000000">
        <w:rPr>
          <w:b w:val="1"/>
          <w:bCs w:val="1"/>
          <w:rtl w:val="0"/>
        </w:rPr>
        <w:t xml:space="preserve">Option A:</w:t>
      </w:r>
      <w:r w:rsidDel="00000000" w:rsidR="00000000" w:rsidRPr="00000000">
        <w:rPr>
          <w:rtl w:val="0"/>
        </w:rPr>
        <w:t xml:space="preserve"> The Assignor declares that no prior IP owned by them is being used in the Company.</w:t>
      </w:r>
    </w:p>
    <w:p w:rsidR="00000000" w:rsidDel="00000000" w:rsidP="00000000" w:rsidRDefault="00000000" w:rsidRPr="00000000" w14:paraId="0000001A">
      <w:pPr>
        <w:numPr>
          <w:ilvl w:val="0"/>
          <w:numId w:val="3"/>
        </w:numPr>
        <w:spacing w:after="240" w:before="0" w:beforeAutospacing="0" w:lineRule="auto"/>
        <w:ind w:left="720" w:hanging="360"/>
      </w:pPr>
      <w:r w:rsidDel="00000000" w:rsidR="00000000" w:rsidRPr="00000000">
        <w:rPr>
          <w:b w:val="1"/>
          <w:bCs w:val="1"/>
          <w:rtl w:val="0"/>
        </w:rPr>
        <w:t xml:space="preserve">Option B (If applicable):</w:t>
      </w:r>
      <w:r w:rsidDel="00000000" w:rsidR="00000000" w:rsidRPr="00000000">
        <w:rPr>
          <w:rtl w:val="0"/>
        </w:rPr>
        <w:t xml:space="preserve"> If the Assignor incorporates any </w:t>
      </w:r>
      <w:r w:rsidDel="00000000" w:rsidR="00000000" w:rsidRPr="00000000">
        <w:rPr>
          <w:i w:val="1"/>
          <w:iCs w:val="1"/>
          <w:rtl w:val="0"/>
        </w:rPr>
        <w:t xml:space="preserve">prior</w:t>
      </w:r>
      <w:r w:rsidDel="00000000" w:rsidR="00000000" w:rsidRPr="00000000">
        <w:rPr>
          <w:rtl w:val="0"/>
        </w:rPr>
        <w:t xml:space="preserve"> work (built before joining) into the Company’s product, the Assignor grants the Company a non-exclusive, royalty-free, perpetual license to use that prior work.</w:t>
      </w:r>
    </w:p>
    <w:p w:rsidR="00000000" w:rsidDel="00000000" w:rsidP="00000000" w:rsidRDefault="00000000" w:rsidRPr="00000000" w14:paraId="0000001B">
      <w:pPr>
        <w:pStyle w:val="Heading3"/>
        <w:keepNext w:val="0"/>
        <w:keepLines w:val="0"/>
        <w:spacing w:before="280" w:lineRule="auto"/>
        <w:rPr>
          <w:b w:val="1"/>
          <w:bCs w:val="1"/>
          <w:color w:val="000000"/>
          <w:sz w:val="26"/>
          <w:szCs w:val="26"/>
        </w:rPr>
      </w:pPr>
      <w:bookmarkStart w:colFirst="0" w:colLast="0" w:name="_dosdcyd6vs2w" w:id="5"/>
      <w:bookmarkEnd w:id="5"/>
      <w:r w:rsidDel="00000000" w:rsidR="00000000" w:rsidRPr="00000000">
        <w:rPr>
          <w:b w:val="1"/>
          <w:bCs w:val="1"/>
          <w:color w:val="000000"/>
          <w:sz w:val="26"/>
          <w:szCs w:val="26"/>
          <w:rtl w:val="0"/>
        </w:rPr>
        <w:t xml:space="preserve">5. WAIVER OF MORAL RIGHTS</w:t>
      </w:r>
    </w:p>
    <w:p w:rsidR="00000000" w:rsidDel="00000000" w:rsidP="00000000" w:rsidRDefault="00000000" w:rsidRPr="00000000" w14:paraId="0000001C">
      <w:pPr>
        <w:spacing w:after="240" w:before="240" w:lineRule="auto"/>
        <w:rPr/>
      </w:pPr>
      <w:r w:rsidDel="00000000" w:rsidR="00000000" w:rsidRPr="00000000">
        <w:rPr>
          <w:rtl w:val="0"/>
        </w:rPr>
        <w:t xml:space="preserve">To the extent permitted by Indian law, the Assignor waives any "moral rights" regarding the IP. This means the Company has the right to modify, adapt, or change the work without requiring further permission from the Assignor.</w:t>
      </w:r>
    </w:p>
    <w:p w:rsidR="00000000" w:rsidDel="00000000" w:rsidP="00000000" w:rsidRDefault="00000000" w:rsidRPr="00000000" w14:paraId="0000001D">
      <w:pPr>
        <w:pStyle w:val="Heading3"/>
        <w:keepNext w:val="0"/>
        <w:keepLines w:val="0"/>
        <w:spacing w:before="280" w:lineRule="auto"/>
        <w:rPr>
          <w:b w:val="1"/>
          <w:bCs w:val="1"/>
          <w:color w:val="000000"/>
          <w:sz w:val="26"/>
          <w:szCs w:val="26"/>
        </w:rPr>
      </w:pPr>
      <w:bookmarkStart w:colFirst="0" w:colLast="0" w:name="_nb4dyynkti09" w:id="6"/>
      <w:bookmarkEnd w:id="6"/>
      <w:r w:rsidDel="00000000" w:rsidR="00000000" w:rsidRPr="00000000">
        <w:rPr>
          <w:b w:val="1"/>
          <w:bCs w:val="1"/>
          <w:color w:val="000000"/>
          <w:sz w:val="26"/>
          <w:szCs w:val="26"/>
          <w:rtl w:val="0"/>
        </w:rPr>
        <w:t xml:space="preserve">6. FURTHER ASSISTANCE</w:t>
      </w:r>
    </w:p>
    <w:p w:rsidR="00000000" w:rsidDel="00000000" w:rsidP="00000000" w:rsidRDefault="00000000" w:rsidRPr="00000000" w14:paraId="0000001E">
      <w:pPr>
        <w:spacing w:after="240" w:before="240" w:lineRule="auto"/>
        <w:rPr/>
      </w:pPr>
      <w:r w:rsidDel="00000000" w:rsidR="00000000" w:rsidRPr="00000000">
        <w:rPr>
          <w:rtl w:val="0"/>
        </w:rPr>
        <w:t xml:space="preserve">If the Company needs to register a patent, trademark, or copyright for the assigned work, the Assignor agrees to sign any necessary documents or applications to help the Company secure those rights, even after the Assignor leaves the Company.</w:t>
      </w:r>
    </w:p>
    <w:p w:rsidR="00000000" w:rsidDel="00000000" w:rsidP="00000000" w:rsidRDefault="00000000" w:rsidRPr="00000000" w14:paraId="0000001F">
      <w:pPr>
        <w:pStyle w:val="Heading3"/>
        <w:keepNext w:val="0"/>
        <w:keepLines w:val="0"/>
        <w:spacing w:before="280" w:lineRule="auto"/>
        <w:rPr>
          <w:b w:val="1"/>
          <w:bCs w:val="1"/>
          <w:color w:val="000000"/>
          <w:sz w:val="26"/>
          <w:szCs w:val="26"/>
        </w:rPr>
      </w:pPr>
      <w:bookmarkStart w:colFirst="0" w:colLast="0" w:name="_if32y2hlhuna" w:id="7"/>
      <w:bookmarkEnd w:id="7"/>
      <w:r w:rsidDel="00000000" w:rsidR="00000000" w:rsidRPr="00000000">
        <w:rPr>
          <w:b w:val="1"/>
          <w:bCs w:val="1"/>
          <w:color w:val="000000"/>
          <w:sz w:val="26"/>
          <w:szCs w:val="26"/>
          <w:rtl w:val="0"/>
        </w:rPr>
        <w:t xml:space="preserve">7. CONFIDENTIALITY</w:t>
      </w:r>
    </w:p>
    <w:p w:rsidR="00000000" w:rsidDel="00000000" w:rsidP="00000000" w:rsidRDefault="00000000" w:rsidRPr="00000000" w14:paraId="00000020">
      <w:pPr>
        <w:spacing w:after="240" w:before="240" w:lineRule="auto"/>
        <w:rPr/>
      </w:pPr>
      <w:r w:rsidDel="00000000" w:rsidR="00000000" w:rsidRPr="00000000">
        <w:rPr>
          <w:rtl w:val="0"/>
        </w:rPr>
        <w:t xml:space="preserve">The Assignor acknowledges that the IP and any related business information are </w:t>
      </w:r>
      <w:r w:rsidDel="00000000" w:rsidR="00000000" w:rsidRPr="00000000">
        <w:rPr>
          <w:b w:val="1"/>
          <w:bCs w:val="1"/>
          <w:rtl w:val="0"/>
        </w:rPr>
        <w:t xml:space="preserve">Confidential Information</w:t>
      </w:r>
      <w:r w:rsidDel="00000000" w:rsidR="00000000" w:rsidRPr="00000000">
        <w:rPr>
          <w:rtl w:val="0"/>
        </w:rPr>
        <w:t xml:space="preserve">. The Assignor agrees not to disclose, sell, or share this information with any third party without written consent from the Company.</w:t>
      </w:r>
    </w:p>
    <w:p w:rsidR="00000000" w:rsidDel="00000000" w:rsidP="00000000" w:rsidRDefault="00000000" w:rsidRPr="00000000" w14:paraId="00000021">
      <w:pPr>
        <w:pStyle w:val="Heading3"/>
        <w:keepNext w:val="0"/>
        <w:keepLines w:val="0"/>
        <w:spacing w:before="280" w:lineRule="auto"/>
        <w:rPr>
          <w:b w:val="1"/>
          <w:bCs w:val="1"/>
          <w:color w:val="000000"/>
          <w:sz w:val="26"/>
          <w:szCs w:val="26"/>
        </w:rPr>
      </w:pPr>
      <w:bookmarkStart w:colFirst="0" w:colLast="0" w:name="_9z61siieel58" w:id="8"/>
      <w:bookmarkEnd w:id="8"/>
      <w:r w:rsidDel="00000000" w:rsidR="00000000" w:rsidRPr="00000000">
        <w:rPr>
          <w:b w:val="1"/>
          <w:bCs w:val="1"/>
          <w:color w:val="000000"/>
          <w:sz w:val="26"/>
          <w:szCs w:val="26"/>
          <w:rtl w:val="0"/>
        </w:rPr>
        <w:t xml:space="preserve">8. RETURN OF MATERIALS</w:t>
      </w:r>
    </w:p>
    <w:p w:rsidR="00000000" w:rsidDel="00000000" w:rsidP="00000000" w:rsidRDefault="00000000" w:rsidRPr="00000000" w14:paraId="00000022">
      <w:pPr>
        <w:spacing w:after="240" w:before="240" w:lineRule="auto"/>
        <w:rPr/>
      </w:pPr>
      <w:r w:rsidDel="00000000" w:rsidR="00000000" w:rsidRPr="00000000">
        <w:rPr>
          <w:rtl w:val="0"/>
        </w:rPr>
        <w:t xml:space="preserve">Upon termination of the relationship (employment/contract), the Assignor agrees to immediately return all Company property, including laptops, documents, code repositories, and access credentials. The Assignor shall not retain any copies of the IP.</w:t>
      </w:r>
    </w:p>
    <w:p w:rsidR="00000000" w:rsidDel="00000000" w:rsidP="00000000" w:rsidRDefault="00000000" w:rsidRPr="00000000" w14:paraId="00000023">
      <w:pPr>
        <w:pStyle w:val="Heading3"/>
        <w:keepNext w:val="0"/>
        <w:keepLines w:val="0"/>
        <w:spacing w:before="280" w:lineRule="auto"/>
        <w:rPr>
          <w:b w:val="1"/>
          <w:bCs w:val="1"/>
          <w:color w:val="000000"/>
          <w:sz w:val="26"/>
          <w:szCs w:val="26"/>
        </w:rPr>
      </w:pPr>
      <w:bookmarkStart w:colFirst="0" w:colLast="0" w:name="_skmrs18v66v8" w:id="9"/>
      <w:bookmarkEnd w:id="9"/>
      <w:r w:rsidDel="00000000" w:rsidR="00000000" w:rsidRPr="00000000">
        <w:rPr>
          <w:b w:val="1"/>
          <w:bCs w:val="1"/>
          <w:color w:val="000000"/>
          <w:sz w:val="26"/>
          <w:szCs w:val="26"/>
          <w:rtl w:val="0"/>
        </w:rPr>
        <w:t xml:space="preserve">9. GOVERNING LAW</w:t>
      </w:r>
    </w:p>
    <w:p w:rsidR="00000000" w:rsidDel="00000000" w:rsidP="00000000" w:rsidRDefault="00000000" w:rsidRPr="00000000" w14:paraId="00000024">
      <w:pPr>
        <w:spacing w:after="240" w:before="240" w:lineRule="auto"/>
        <w:rPr/>
      </w:pPr>
      <w:r w:rsidDel="00000000" w:rsidR="00000000" w:rsidRPr="00000000">
        <w:rPr>
          <w:rtl w:val="0"/>
        </w:rPr>
        <w:t xml:space="preserve">This Agreement shall be governed by the laws of India. Any disputes shall be subject to the jurisdiction of the courts in </w:t>
      </w:r>
      <w:r w:rsidDel="00000000" w:rsidR="00000000" w:rsidRPr="00000000">
        <w:rPr>
          <w:b w:val="1"/>
          <w:bCs w:val="1"/>
          <w:rtl w:val="0"/>
        </w:rPr>
        <w:t xml:space="preserve">[City, State]</w:t>
      </w:r>
      <w:r w:rsidDel="00000000" w:rsidR="00000000" w:rsidRPr="00000000">
        <w:rPr>
          <w:rtl w:val="0"/>
        </w:rPr>
        <w:t xml:space="preserve">.</w:t>
      </w:r>
    </w:p>
    <w:p w:rsidR="00000000" w:rsidDel="00000000" w:rsidP="00000000" w:rsidRDefault="00000000" w:rsidRPr="00000000" w14:paraId="00000025">
      <w:pPr>
        <w:spacing w:after="240" w:before="240" w:lineRule="auto"/>
        <w:rPr/>
      </w:pPr>
      <w:r w:rsidDel="00000000" w:rsidR="00000000" w:rsidRPr="00000000">
        <w:rPr>
          <w:b w:val="1"/>
          <w:bCs w:val="1"/>
          <w:rtl w:val="0"/>
        </w:rPr>
        <w:t xml:space="preserve">IN WITNESS WHEREOF</w:t>
      </w:r>
      <w:r w:rsidDel="00000000" w:rsidR="00000000" w:rsidRPr="00000000">
        <w:rPr>
          <w:rtl w:val="0"/>
        </w:rPr>
        <w:t xml:space="preserve">, the Parties have signed this Agreement as of the date first written above.</w:t>
      </w:r>
    </w:p>
    <w:p w:rsidR="00000000" w:rsidDel="00000000" w:rsidP="00000000" w:rsidRDefault="00000000" w:rsidRPr="00000000" w14:paraId="00000026">
      <w:pPr>
        <w:spacing w:after="240" w:before="240" w:lineRule="auto"/>
        <w:rPr/>
      </w:pPr>
      <w:r w:rsidDel="00000000" w:rsidR="00000000" w:rsidRPr="00000000">
        <w:rPr>
          <w:b w:val="1"/>
          <w:bCs w:val="1"/>
          <w:rtl w:val="0"/>
        </w:rPr>
        <w:t xml:space="preserve">FOR THE COMPANY:</w:t>
      </w:r>
      <w:r w:rsidDel="00000000" w:rsidR="00000000" w:rsidRPr="00000000">
        <w:rPr>
          <w:rtl w:val="0"/>
        </w:rPr>
        <w:t xml:space="preserve"> Signature: __________________________ Name: [Founder/Director Name] Designation: Director/CEO</w:t>
      </w:r>
    </w:p>
    <w:p w:rsidR="00000000" w:rsidDel="00000000" w:rsidP="00000000" w:rsidRDefault="00000000" w:rsidRPr="00000000" w14:paraId="00000027">
      <w:pPr>
        <w:spacing w:after="240" w:before="240" w:lineRule="auto"/>
        <w:rPr/>
      </w:pPr>
      <w:r w:rsidDel="00000000" w:rsidR="00000000" w:rsidRPr="00000000">
        <w:rPr>
          <w:b w:val="1"/>
          <w:bCs w:val="1"/>
          <w:rtl w:val="0"/>
        </w:rPr>
        <w:t xml:space="preserve">THE ASSIGNOR:</w:t>
      </w:r>
      <w:r w:rsidDel="00000000" w:rsidR="00000000" w:rsidRPr="00000000">
        <w:rPr>
          <w:rtl w:val="0"/>
        </w:rPr>
        <w:t xml:space="preserve"> Signature: __________________________ Name: [Individual Name]</w:t>
      </w:r>
    </w:p>
    <w:p w:rsidR="00000000" w:rsidDel="00000000" w:rsidP="00000000" w:rsidRDefault="00000000" w:rsidRPr="00000000" w14:paraId="00000028">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